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0"/>
      </w:tblGrid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29.12.2022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 3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580"/>
      </w:tblGrid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 w:rsidRPr="001F2F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40"/>
        <w:gridCol w:w="236"/>
        <w:gridCol w:w="1354"/>
        <w:gridCol w:w="236"/>
        <w:gridCol w:w="4654"/>
      </w:tblGrid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В.о. директора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Карацай В.В.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Публiчне акцiонерне товариство "Ковельнафтопродукт"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Публічне акціонерне товариство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45000, Волинська обл., м. Ковель, вул.Луцька, 21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03482531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(03352) 5-11-72, (03352) 6-45-27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val</w:t>
      </w:r>
      <w:r>
        <w:rPr>
          <w:rFonts w:ascii="Times New Roman CYR" w:hAnsi="Times New Roman CYR" w:cs="Times New Roman CYR"/>
          <w:sz w:val="24"/>
          <w:szCs w:val="24"/>
        </w:rPr>
        <w:t>entyna.karatsay@wog.ua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</w:t>
      </w:r>
      <w:r>
        <w:rPr>
          <w:rFonts w:ascii="Times New Roman CYR" w:hAnsi="Times New Roman CYR" w:cs="Times New Roman CYR"/>
          <w:sz w:val="24"/>
          <w:szCs w:val="24"/>
        </w:rPr>
        <w:t>ь з оприлюднення регульованої інформації від імені учасника фондового ринку (у разі здійснення оприлюднення):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DR/00001/APA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</w:t>
      </w:r>
      <w:r>
        <w:rPr>
          <w:rFonts w:ascii="Times New Roman CYR" w:hAnsi="Times New Roman CYR" w:cs="Times New Roman CYR"/>
          <w:sz w:val="24"/>
          <w:szCs w:val="24"/>
        </w:rPr>
        <w:t>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</w:t>
      </w:r>
      <w:r>
        <w:rPr>
          <w:rFonts w:ascii="Times New Roman CYR" w:hAnsi="Times New Roman CYR" w:cs="Times New Roman CYR"/>
          <w:sz w:val="24"/>
          <w:szCs w:val="24"/>
        </w:rPr>
        <w:t>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</w:t>
      </w:r>
      <w:r>
        <w:rPr>
          <w:rFonts w:ascii="Times New Roman CYR" w:hAnsi="Times New Roman CYR" w:cs="Times New Roman CYR"/>
          <w:sz w:val="24"/>
          <w:szCs w:val="24"/>
        </w:rPr>
        <w:t>аїна, DR/00002/ARM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450"/>
        <w:gridCol w:w="4130"/>
        <w:gridCol w:w="2000"/>
      </w:tblGrid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http://knp.volyn.ua/?info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29.12.2022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зміну складу посадових осіб емітента</w:t>
      </w:r>
    </w:p>
    <w:p w:rsidR="00000000" w:rsidRDefault="001F2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62"/>
        <w:gridCol w:w="2100"/>
        <w:gridCol w:w="2700"/>
        <w:gridCol w:w="4400"/>
        <w:gridCol w:w="2000"/>
        <w:gridCol w:w="2400"/>
      </w:tblGrid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Розмір час</w:t>
            </w:r>
            <w:r w:rsidRPr="001F2F0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тки в статутному капіталі емітента (у відсотках)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28.12.2022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звільнено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В.о. директора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Карацай Валентина Володимирівна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засіданні  Наглядової ради товариства від 28.12.2022 протокол  №06/22   прийняте рішення звільнити Карацай Валентину Володимирівну від  виконання обов'язків Директора Товариства. Перебувала на посаді  в.о. директора з 10.11.2022 р. Непогашеної судимостi</w:t>
            </w: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за корисливi та посадовi злочини не має. Акціями товариства не володіє.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28.12.2022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призначено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директор 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Міскевич Олександр Миколайович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1F2F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1F2F07" w:rsidRDefault="001F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засіданні  Наглядової ради товариства від 28.12.2022 протокол  №06/22   прийняте рішення призначити  Міскевича Олександра  Миколайовича на посаду Директора Товариства з 29.12.2022р.  строком до моменту прийняття рішення Наглядовою радою про припинення  </w:t>
            </w: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його  повноважень.  Рішення прийняте в зв'язку  з поверненням директора Міскевича Олександра Миколайовича із вiйськової служби (звільнення у запас).  Протягом останніх  5 років директор ТОВ "Гранд Термінал", директор ПАТ "Ковельнафтопродукт з 23.03.2021р. </w:t>
            </w:r>
            <w:r w:rsidRPr="001F2F0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 10.11.2022р. Непогашеної судимостi за корисливi та посадовi злочини не має. Акціями товариства не володіє.</w:t>
            </w:r>
          </w:p>
        </w:tc>
      </w:tr>
    </w:tbl>
    <w:p w:rsidR="001F2F07" w:rsidRDefault="001F2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1F2F07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827"/>
    <w:rsid w:val="001F2F07"/>
    <w:rsid w:val="00B2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Company>Microsoft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2022-12-29T11:39:00Z</dcterms:created>
  <dcterms:modified xsi:type="dcterms:W3CDTF">2022-12-29T11:39:00Z</dcterms:modified>
</cp:coreProperties>
</file>