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0D3" w:rsidRDefault="00DB70D3">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ТИТУЛЬНИЙ АРКУШ</w:t>
      </w:r>
    </w:p>
    <w:p w:rsidR="00DB70D3" w:rsidRDefault="00DB70D3">
      <w:pPr>
        <w:widowControl w:val="0"/>
        <w:autoSpaceDE w:val="0"/>
        <w:autoSpaceDN w:val="0"/>
        <w:adjustRightInd w:val="0"/>
        <w:spacing w:after="0" w:line="240" w:lineRule="auto"/>
        <w:jc w:val="center"/>
        <w:rPr>
          <w:rFonts w:ascii="Times New Roman" w:hAnsi="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DB70D3">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DB70D3" w:rsidRDefault="00DB70D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28.02.2025</w:t>
            </w:r>
          </w:p>
        </w:tc>
      </w:tr>
      <w:tr w:rsidR="00DB70D3">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DB70D3" w:rsidRDefault="00DB70D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(дата реєстрації емітентом електронного документа)</w:t>
            </w:r>
          </w:p>
        </w:tc>
      </w:tr>
      <w:tr w:rsidR="00DB70D3">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DB70D3" w:rsidRDefault="00DB70D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DB70D3">
        <w:tblPrEx>
          <w:tblCellMar>
            <w:top w:w="0" w:type="dxa"/>
            <w:bottom w:w="0" w:type="dxa"/>
          </w:tblCellMar>
        </w:tblPrEx>
        <w:trPr>
          <w:trHeight w:val="300"/>
        </w:trPr>
        <w:tc>
          <w:tcPr>
            <w:tcW w:w="5230" w:type="dxa"/>
            <w:tcBorders>
              <w:top w:val="nil"/>
              <w:left w:val="nil"/>
              <w:bottom w:val="nil"/>
              <w:right w:val="nil"/>
            </w:tcBorders>
            <w:vAlign w:val="bottom"/>
          </w:tcPr>
          <w:p w:rsidR="00DB70D3" w:rsidRDefault="00DB70D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(вихідний реєстраційний номер електронного документа)</w:t>
            </w:r>
          </w:p>
        </w:tc>
      </w:tr>
    </w:tbl>
    <w:p w:rsidR="00DB70D3" w:rsidRDefault="00DB70D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DB70D3">
        <w:tblPrEx>
          <w:tblCellMar>
            <w:top w:w="0" w:type="dxa"/>
            <w:bottom w:w="0" w:type="dxa"/>
          </w:tblCellMar>
        </w:tblPrEx>
        <w:trPr>
          <w:trHeight w:val="300"/>
        </w:trPr>
        <w:tc>
          <w:tcPr>
            <w:tcW w:w="10465" w:type="dxa"/>
            <w:tcBorders>
              <w:top w:val="nil"/>
              <w:left w:val="nil"/>
              <w:bottom w:val="nil"/>
              <w:right w:val="nil"/>
            </w:tcBorders>
            <w:vAlign w:val="bottom"/>
          </w:tcPr>
          <w:p w:rsidR="00DB70D3" w:rsidRDefault="00DB70D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DB70D3" w:rsidRDefault="00DB70D3">
      <w:pPr>
        <w:widowControl w:val="0"/>
        <w:autoSpaceDE w:val="0"/>
        <w:autoSpaceDN w:val="0"/>
        <w:adjustRightInd w:val="0"/>
        <w:spacing w:after="0" w:line="240" w:lineRule="auto"/>
        <w:rPr>
          <w:rFonts w:ascii="Times New Roman" w:hAnsi="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DB70D3">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DB70D3" w:rsidRDefault="00DB70D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Директор</w:t>
            </w:r>
          </w:p>
        </w:tc>
        <w:tc>
          <w:tcPr>
            <w:tcW w:w="216" w:type="dxa"/>
            <w:tcBorders>
              <w:top w:val="nil"/>
              <w:left w:val="nil"/>
              <w:bottom w:val="nil"/>
              <w:right w:val="nil"/>
            </w:tcBorders>
          </w:tcPr>
          <w:p w:rsidR="00DB70D3" w:rsidRDefault="00DB70D3">
            <w:pPr>
              <w:widowControl w:val="0"/>
              <w:autoSpaceDE w:val="0"/>
              <w:autoSpaceDN w:val="0"/>
              <w:adjustRightInd w:val="0"/>
              <w:spacing w:after="0" w:line="240" w:lineRule="auto"/>
              <w:jc w:val="center"/>
              <w:rPr>
                <w:rFonts w:ascii="Times New Roman" w:hAnsi="Times New Roman"/>
                <w:sz w:val="24"/>
                <w:szCs w:val="24"/>
              </w:rPr>
            </w:pPr>
          </w:p>
        </w:tc>
        <w:tc>
          <w:tcPr>
            <w:tcW w:w="3334" w:type="dxa"/>
            <w:tcBorders>
              <w:top w:val="nil"/>
              <w:left w:val="nil"/>
              <w:bottom w:val="single" w:sz="6" w:space="0" w:color="auto"/>
              <w:right w:val="nil"/>
            </w:tcBorders>
            <w:vAlign w:val="bottom"/>
          </w:tcPr>
          <w:p w:rsidR="00DB70D3" w:rsidRDefault="00DB70D3">
            <w:pPr>
              <w:widowControl w:val="0"/>
              <w:autoSpaceDE w:val="0"/>
              <w:autoSpaceDN w:val="0"/>
              <w:adjustRightInd w:val="0"/>
              <w:spacing w:after="0" w:line="240" w:lineRule="auto"/>
              <w:jc w:val="center"/>
              <w:rPr>
                <w:rFonts w:ascii="Times New Roman" w:hAnsi="Times New Roman"/>
                <w:sz w:val="24"/>
                <w:szCs w:val="24"/>
              </w:rPr>
            </w:pPr>
          </w:p>
        </w:tc>
        <w:tc>
          <w:tcPr>
            <w:tcW w:w="216" w:type="dxa"/>
            <w:tcBorders>
              <w:top w:val="nil"/>
              <w:left w:val="nil"/>
              <w:bottom w:val="nil"/>
              <w:right w:val="nil"/>
            </w:tcBorders>
          </w:tcPr>
          <w:p w:rsidR="00DB70D3" w:rsidRDefault="00DB70D3">
            <w:pPr>
              <w:widowControl w:val="0"/>
              <w:autoSpaceDE w:val="0"/>
              <w:autoSpaceDN w:val="0"/>
              <w:adjustRightInd w:val="0"/>
              <w:spacing w:after="0" w:line="240" w:lineRule="auto"/>
              <w:jc w:val="center"/>
              <w:rPr>
                <w:rFonts w:ascii="Times New Roman" w:hAnsi="Times New Roman"/>
                <w:sz w:val="24"/>
                <w:szCs w:val="24"/>
              </w:rPr>
            </w:pPr>
          </w:p>
        </w:tc>
        <w:tc>
          <w:tcPr>
            <w:tcW w:w="3284" w:type="dxa"/>
            <w:tcBorders>
              <w:top w:val="nil"/>
              <w:left w:val="nil"/>
              <w:bottom w:val="single" w:sz="6" w:space="0" w:color="auto"/>
              <w:right w:val="nil"/>
            </w:tcBorders>
            <w:vAlign w:val="bottom"/>
          </w:tcPr>
          <w:p w:rsidR="00DB70D3" w:rsidRDefault="00DB70D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Міскевич Олександр Миколайович</w:t>
            </w:r>
          </w:p>
        </w:tc>
      </w:tr>
      <w:tr w:rsidR="00DB70D3">
        <w:tblPrEx>
          <w:tblCellMar>
            <w:top w:w="0" w:type="dxa"/>
            <w:bottom w:w="0" w:type="dxa"/>
          </w:tblCellMar>
        </w:tblPrEx>
        <w:trPr>
          <w:trHeight w:val="200"/>
        </w:trPr>
        <w:tc>
          <w:tcPr>
            <w:tcW w:w="3415" w:type="dxa"/>
            <w:tcBorders>
              <w:top w:val="nil"/>
              <w:left w:val="nil"/>
              <w:bottom w:val="nil"/>
              <w:right w:val="nil"/>
            </w:tcBorders>
          </w:tcPr>
          <w:p w:rsidR="00DB70D3" w:rsidRDefault="00DB70D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(посада)</w:t>
            </w:r>
          </w:p>
        </w:tc>
        <w:tc>
          <w:tcPr>
            <w:tcW w:w="216" w:type="dxa"/>
            <w:tcBorders>
              <w:top w:val="nil"/>
              <w:left w:val="nil"/>
              <w:bottom w:val="nil"/>
              <w:right w:val="nil"/>
            </w:tcBorders>
          </w:tcPr>
          <w:p w:rsidR="00DB70D3" w:rsidRDefault="00DB70D3">
            <w:pPr>
              <w:widowControl w:val="0"/>
              <w:autoSpaceDE w:val="0"/>
              <w:autoSpaceDN w:val="0"/>
              <w:adjustRightInd w:val="0"/>
              <w:spacing w:after="0" w:line="240" w:lineRule="auto"/>
              <w:jc w:val="center"/>
              <w:rPr>
                <w:rFonts w:ascii="Times New Roman" w:hAnsi="Times New Roman"/>
                <w:sz w:val="20"/>
                <w:szCs w:val="20"/>
              </w:rPr>
            </w:pPr>
          </w:p>
        </w:tc>
        <w:tc>
          <w:tcPr>
            <w:tcW w:w="3334" w:type="dxa"/>
            <w:tcBorders>
              <w:top w:val="nil"/>
              <w:left w:val="nil"/>
              <w:bottom w:val="nil"/>
              <w:right w:val="nil"/>
            </w:tcBorders>
          </w:tcPr>
          <w:p w:rsidR="00DB70D3" w:rsidRDefault="00DB70D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DB70D3" w:rsidRDefault="00DB70D3">
            <w:pPr>
              <w:widowControl w:val="0"/>
              <w:autoSpaceDE w:val="0"/>
              <w:autoSpaceDN w:val="0"/>
              <w:adjustRightInd w:val="0"/>
              <w:spacing w:after="0" w:line="240" w:lineRule="auto"/>
              <w:jc w:val="center"/>
              <w:rPr>
                <w:rFonts w:ascii="Times New Roman" w:hAnsi="Times New Roman"/>
                <w:sz w:val="20"/>
                <w:szCs w:val="20"/>
              </w:rPr>
            </w:pPr>
          </w:p>
        </w:tc>
        <w:tc>
          <w:tcPr>
            <w:tcW w:w="3284" w:type="dxa"/>
            <w:tcBorders>
              <w:top w:val="nil"/>
              <w:left w:val="nil"/>
              <w:bottom w:val="nil"/>
              <w:right w:val="nil"/>
            </w:tcBorders>
          </w:tcPr>
          <w:p w:rsidR="00DB70D3" w:rsidRDefault="00DB70D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(прізвище та ініціали керівника або уповноваженої особи емітента)</w:t>
            </w:r>
          </w:p>
        </w:tc>
      </w:tr>
    </w:tbl>
    <w:p w:rsidR="00DB70D3" w:rsidRDefault="00DB70D3">
      <w:pPr>
        <w:widowControl w:val="0"/>
        <w:autoSpaceDE w:val="0"/>
        <w:autoSpaceDN w:val="0"/>
        <w:adjustRightInd w:val="0"/>
        <w:spacing w:after="0" w:line="240" w:lineRule="auto"/>
        <w:rPr>
          <w:rFonts w:ascii="Times New Roman" w:hAnsi="Times New Roman"/>
          <w:sz w:val="20"/>
          <w:szCs w:val="20"/>
        </w:rPr>
      </w:pPr>
    </w:p>
    <w:p w:rsidR="00DB70D3" w:rsidRDefault="00DB70D3">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Особлива інформація / інформація про іпотечні цінні папери/ сертифікати фонду операцій з нерухомістю емітента</w:t>
      </w:r>
    </w:p>
    <w:p w:rsidR="00DB70D3" w:rsidRDefault="00DB70D3">
      <w:pPr>
        <w:widowControl w:val="0"/>
        <w:autoSpaceDE w:val="0"/>
        <w:autoSpaceDN w:val="0"/>
        <w:adjustRightInd w:val="0"/>
        <w:spacing w:after="0" w:line="240" w:lineRule="auto"/>
        <w:rPr>
          <w:rFonts w:ascii="Times New Roman" w:hAnsi="Times New Roman"/>
          <w:b/>
          <w:bCs/>
          <w:sz w:val="28"/>
          <w:szCs w:val="28"/>
        </w:rPr>
      </w:pPr>
    </w:p>
    <w:p w:rsidR="00DB70D3" w:rsidRDefault="00DB70D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І. Загальні відомості</w:t>
      </w:r>
    </w:p>
    <w:p w:rsidR="00DB70D3" w:rsidRDefault="00DB70D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Повне найменування: АКЦІОНЕРНЕ ТОВАРИСТВО «КОВЕЛЬНАФТОПРОДУКТ»</w:t>
      </w:r>
    </w:p>
    <w:p w:rsidR="00DB70D3" w:rsidRDefault="00DB70D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Організаційно-правова форма: Акціонерне товариство</w:t>
      </w:r>
    </w:p>
    <w:p w:rsidR="00DB70D3" w:rsidRDefault="00DB70D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Місцезнаходження: 45000, Волинська обл., місто Ковель, Луцька</w:t>
      </w:r>
    </w:p>
    <w:p w:rsidR="00DB70D3" w:rsidRDefault="00DB70D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Ідентифікаційний код юридичної особи: 03482531</w:t>
      </w:r>
    </w:p>
    <w:p w:rsidR="00DB70D3" w:rsidRDefault="00DB70D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Міжміський код та номер телефону: 067 361 29 49</w:t>
      </w:r>
    </w:p>
    <w:p w:rsidR="00DB70D3" w:rsidRDefault="00DB70D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Адреса електронної пошти, яка є офіційним каналом зв’язку: kovelnp@ukr.net</w:t>
      </w:r>
    </w:p>
    <w:p w:rsidR="00DB70D3" w:rsidRDefault="00DB70D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rsidR="00DB70D3" w:rsidRDefault="00DB70D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DB70D3" w:rsidRDefault="00DB70D3">
      <w:pPr>
        <w:widowControl w:val="0"/>
        <w:autoSpaceDE w:val="0"/>
        <w:autoSpaceDN w:val="0"/>
        <w:adjustRightInd w:val="0"/>
        <w:spacing w:after="0" w:line="240" w:lineRule="auto"/>
        <w:rPr>
          <w:rFonts w:ascii="Times New Roman" w:hAnsi="Times New Roman"/>
          <w:sz w:val="24"/>
          <w:szCs w:val="24"/>
        </w:rPr>
      </w:pPr>
    </w:p>
    <w:p w:rsidR="00DB70D3" w:rsidRDefault="00DB70D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ІІ. Дані про дату та місце оприлюднення інформації </w:t>
      </w:r>
    </w:p>
    <w:p w:rsidR="00DB70D3" w:rsidRDefault="00DB70D3">
      <w:pPr>
        <w:widowControl w:val="0"/>
        <w:autoSpaceDE w:val="0"/>
        <w:autoSpaceDN w:val="0"/>
        <w:adjustRightInd w:val="0"/>
        <w:spacing w:after="0" w:line="240" w:lineRule="auto"/>
        <w:jc w:val="center"/>
        <w:rPr>
          <w:rFonts w:ascii="Times New Roman" w:hAnsi="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DB70D3">
        <w:tblPrEx>
          <w:tblCellMar>
            <w:top w:w="0" w:type="dxa"/>
            <w:bottom w:w="0" w:type="dxa"/>
          </w:tblCellMar>
        </w:tblPrEx>
        <w:trPr>
          <w:trHeight w:val="300"/>
        </w:trPr>
        <w:tc>
          <w:tcPr>
            <w:tcW w:w="3415" w:type="dxa"/>
            <w:vMerge w:val="restart"/>
            <w:tcBorders>
              <w:top w:val="nil"/>
              <w:left w:val="nil"/>
              <w:bottom w:val="nil"/>
              <w:right w:val="nil"/>
            </w:tcBorders>
          </w:tcPr>
          <w:p w:rsidR="00DB70D3" w:rsidRDefault="00DB70D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rsidR="00DB70D3" w:rsidRDefault="00DB70D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http://knp.volyn.ua/?info</w:t>
            </w:r>
          </w:p>
        </w:tc>
        <w:tc>
          <w:tcPr>
            <w:tcW w:w="1885" w:type="dxa"/>
            <w:tcBorders>
              <w:top w:val="nil"/>
              <w:left w:val="nil"/>
              <w:bottom w:val="single" w:sz="6" w:space="0" w:color="auto"/>
              <w:right w:val="nil"/>
            </w:tcBorders>
            <w:vAlign w:val="bottom"/>
          </w:tcPr>
          <w:p w:rsidR="00DB70D3" w:rsidRDefault="00DB70D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03.03.2025</w:t>
            </w:r>
          </w:p>
        </w:tc>
      </w:tr>
      <w:tr w:rsidR="00DB70D3">
        <w:tblPrEx>
          <w:tblCellMar>
            <w:top w:w="0" w:type="dxa"/>
            <w:bottom w:w="0" w:type="dxa"/>
          </w:tblCellMar>
        </w:tblPrEx>
        <w:trPr>
          <w:trHeight w:val="300"/>
        </w:trPr>
        <w:tc>
          <w:tcPr>
            <w:tcW w:w="3415" w:type="dxa"/>
            <w:vMerge/>
            <w:tcBorders>
              <w:top w:val="nil"/>
              <w:left w:val="nil"/>
              <w:bottom w:val="nil"/>
              <w:right w:val="nil"/>
            </w:tcBorders>
          </w:tcPr>
          <w:p w:rsidR="00DB70D3" w:rsidRDefault="00DB70D3">
            <w:pPr>
              <w:widowControl w:val="0"/>
              <w:autoSpaceDE w:val="0"/>
              <w:autoSpaceDN w:val="0"/>
              <w:adjustRightInd w:val="0"/>
              <w:spacing w:after="0" w:line="240" w:lineRule="auto"/>
              <w:rPr>
                <w:rFonts w:ascii="Times New Roman" w:hAnsi="Times New Roman"/>
                <w:sz w:val="20"/>
                <w:szCs w:val="20"/>
              </w:rPr>
            </w:pPr>
          </w:p>
        </w:tc>
        <w:tc>
          <w:tcPr>
            <w:tcW w:w="5165" w:type="dxa"/>
            <w:tcBorders>
              <w:top w:val="nil"/>
              <w:left w:val="nil"/>
              <w:bottom w:val="nil"/>
              <w:right w:val="nil"/>
            </w:tcBorders>
            <w:vAlign w:val="bottom"/>
          </w:tcPr>
          <w:p w:rsidR="00DB70D3" w:rsidRDefault="00DB70D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(URL-адреса вебсайту)</w:t>
            </w:r>
          </w:p>
        </w:tc>
        <w:tc>
          <w:tcPr>
            <w:tcW w:w="1885" w:type="dxa"/>
            <w:tcBorders>
              <w:top w:val="nil"/>
              <w:left w:val="nil"/>
              <w:bottom w:val="nil"/>
              <w:right w:val="nil"/>
            </w:tcBorders>
            <w:vAlign w:val="bottom"/>
          </w:tcPr>
          <w:p w:rsidR="00DB70D3" w:rsidRDefault="00DB70D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(дата)</w:t>
            </w:r>
          </w:p>
        </w:tc>
      </w:tr>
    </w:tbl>
    <w:p w:rsidR="00DB70D3" w:rsidRDefault="00DB70D3">
      <w:pPr>
        <w:widowControl w:val="0"/>
        <w:autoSpaceDE w:val="0"/>
        <w:autoSpaceDN w:val="0"/>
        <w:adjustRightInd w:val="0"/>
        <w:spacing w:after="0" w:line="240" w:lineRule="auto"/>
        <w:rPr>
          <w:rFonts w:ascii="Times New Roman" w:hAnsi="Times New Roman"/>
          <w:sz w:val="20"/>
          <w:szCs w:val="20"/>
        </w:rPr>
        <w:sectPr w:rsidR="00DB70D3">
          <w:footerReference w:type="default" r:id="rId7"/>
          <w:pgSz w:w="11905" w:h="16837"/>
          <w:pgMar w:top="570" w:right="720" w:bottom="570" w:left="720" w:header="708" w:footer="360" w:gutter="0"/>
          <w:pgNumType w:start="1"/>
          <w:cols w:space="720"/>
          <w:noEndnote/>
        </w:sectPr>
      </w:pPr>
    </w:p>
    <w:p w:rsidR="00DB70D3" w:rsidRDefault="00DB70D3">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lastRenderedPageBreak/>
        <w:t>Відомості</w:t>
      </w:r>
    </w:p>
    <w:p w:rsidR="00DB70D3" w:rsidRDefault="00DB70D3">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про прийняття рішення про надання згоди на вчинення правочинів, щодо вчинення яких є заінтересованість та осіб, заінтересованих у вчиненні товариством правочинів із заінтересованістю, та обставини, існування яких створює заінтересованість</w:t>
      </w:r>
    </w:p>
    <w:p w:rsidR="00DB70D3" w:rsidRDefault="00DB70D3">
      <w:pPr>
        <w:widowControl w:val="0"/>
        <w:autoSpaceDE w:val="0"/>
        <w:autoSpaceDN w:val="0"/>
        <w:adjustRightInd w:val="0"/>
        <w:spacing w:after="0" w:line="240" w:lineRule="auto"/>
        <w:jc w:val="center"/>
        <w:rPr>
          <w:rFonts w:ascii="Times New Roman" w:hAnsi="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
        <w:gridCol w:w="1200"/>
        <w:gridCol w:w="1200"/>
        <w:gridCol w:w="1200"/>
        <w:gridCol w:w="1300"/>
        <w:gridCol w:w="1500"/>
        <w:gridCol w:w="1600"/>
        <w:gridCol w:w="1500"/>
        <w:gridCol w:w="1600"/>
        <w:gridCol w:w="1700"/>
        <w:gridCol w:w="2300"/>
      </w:tblGrid>
      <w:tr w:rsidR="00DB70D3">
        <w:tblPrEx>
          <w:tblCellMar>
            <w:top w:w="0" w:type="dxa"/>
            <w:bottom w:w="0" w:type="dxa"/>
          </w:tblCellMar>
        </w:tblPrEx>
        <w:trPr>
          <w:trHeight w:val="300"/>
        </w:trPr>
        <w:tc>
          <w:tcPr>
            <w:tcW w:w="300" w:type="dxa"/>
            <w:vMerge w:val="restart"/>
            <w:tcBorders>
              <w:top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r>
              <w:rPr>
                <w:rFonts w:ascii="Times New Roman" w:hAnsi="Times New Roman"/>
                <w:b/>
                <w:bCs/>
                <w:sz w:val="16"/>
                <w:szCs w:val="16"/>
              </w:rPr>
              <w:t>№ з/п</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r>
              <w:rPr>
                <w:rFonts w:ascii="Times New Roman" w:hAnsi="Times New Roman"/>
                <w:b/>
                <w:bCs/>
                <w:sz w:val="16"/>
                <w:szCs w:val="16"/>
              </w:rPr>
              <w:t>Дата прийняття рішення</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r>
              <w:rPr>
                <w:rFonts w:ascii="Times New Roman" w:hAnsi="Times New Roman"/>
                <w:b/>
                <w:bCs/>
                <w:sz w:val="16"/>
                <w:szCs w:val="16"/>
              </w:rPr>
              <w:t>Ринкова вартість майна або послуг, що є предметом правочину, тис. грн.</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r>
              <w:rPr>
                <w:rFonts w:ascii="Times New Roman" w:hAnsi="Times New Roman"/>
                <w:b/>
                <w:bCs/>
                <w:sz w:val="16"/>
                <w:szCs w:val="16"/>
              </w:rPr>
              <w:t>Вартість активів емітента за даними останньої річної фінансової звітності, тис.грн</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r>
              <w:rPr>
                <w:rFonts w:ascii="Times New Roman" w:hAnsi="Times New Roman"/>
                <w:b/>
                <w:bCs/>
                <w:sz w:val="16"/>
                <w:szCs w:val="16"/>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w:t>
            </w:r>
          </w:p>
        </w:tc>
        <w:tc>
          <w:tcPr>
            <w:tcW w:w="4600" w:type="dxa"/>
            <w:gridSpan w:val="3"/>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r>
              <w:rPr>
                <w:rFonts w:ascii="Times New Roman" w:hAnsi="Times New Roman"/>
                <w:b/>
                <w:bCs/>
                <w:sz w:val="16"/>
                <w:szCs w:val="16"/>
              </w:rPr>
              <w:t>Особа, заінтересована у вчиненні акціонерним товариством правочину</w:t>
            </w:r>
          </w:p>
        </w:tc>
        <w:tc>
          <w:tcPr>
            <w:tcW w:w="3300" w:type="dxa"/>
            <w:gridSpan w:val="2"/>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r>
              <w:rPr>
                <w:rFonts w:ascii="Times New Roman" w:hAnsi="Times New Roman"/>
                <w:b/>
                <w:bCs/>
                <w:sz w:val="16"/>
                <w:szCs w:val="16"/>
              </w:rPr>
              <w:t>Інформація щодо афілійованої особи акціонера або посадової особи органу акціонерного товариства</w:t>
            </w:r>
          </w:p>
        </w:tc>
        <w:tc>
          <w:tcPr>
            <w:tcW w:w="2300" w:type="dxa"/>
            <w:vMerge w:val="restart"/>
            <w:tcBorders>
              <w:top w:val="single" w:sz="6" w:space="0" w:color="auto"/>
              <w:left w:val="single" w:sz="6" w:space="0" w:color="auto"/>
              <w:bottom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r>
              <w:rPr>
                <w:rFonts w:ascii="Times New Roman" w:hAnsi="Times New Roman"/>
                <w:b/>
                <w:bCs/>
                <w:sz w:val="16"/>
                <w:szCs w:val="16"/>
              </w:rPr>
              <w:t xml:space="preserve">URL-адреса власного вебсайту, на якому розміщений витяг з протоколу загальних зборів акціонерів / засідання ради, на яких/якому прийняте рішення </w:t>
            </w:r>
          </w:p>
        </w:tc>
      </w:tr>
      <w:tr w:rsidR="00DB70D3">
        <w:tblPrEx>
          <w:tblCellMar>
            <w:top w:w="0" w:type="dxa"/>
            <w:bottom w:w="0" w:type="dxa"/>
          </w:tblCellMar>
        </w:tblPrEx>
        <w:trPr>
          <w:trHeight w:val="300"/>
        </w:trPr>
        <w:tc>
          <w:tcPr>
            <w:tcW w:w="300" w:type="dxa"/>
            <w:vMerge/>
            <w:tcBorders>
              <w:top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p>
        </w:tc>
        <w:tc>
          <w:tcPr>
            <w:tcW w:w="15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r>
              <w:rPr>
                <w:rFonts w:ascii="Times New Roman" w:hAnsi="Times New Roman"/>
                <w:b/>
                <w:bCs/>
                <w:sz w:val="16"/>
                <w:szCs w:val="16"/>
              </w:rPr>
              <w:t>тип особи</w:t>
            </w:r>
          </w:p>
        </w:tc>
        <w:tc>
          <w:tcPr>
            <w:tcW w:w="16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r>
              <w:rPr>
                <w:rFonts w:ascii="Times New Roman" w:hAnsi="Times New Roman"/>
                <w:b/>
                <w:bCs/>
                <w:sz w:val="16"/>
                <w:szCs w:val="16"/>
              </w:rPr>
              <w:t>повне найменування або імя</w:t>
            </w:r>
          </w:p>
        </w:tc>
        <w:tc>
          <w:tcPr>
            <w:tcW w:w="15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r>
              <w:rPr>
                <w:rFonts w:ascii="Times New Roman" w:hAnsi="Times New Roman"/>
                <w:b/>
                <w:bCs/>
                <w:sz w:val="16"/>
                <w:szCs w:val="16"/>
              </w:rPr>
              <w:t>ознака заінтересованості у вчиненні правочину</w:t>
            </w:r>
          </w:p>
        </w:tc>
        <w:tc>
          <w:tcPr>
            <w:tcW w:w="16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b/>
                <w:bCs/>
                <w:sz w:val="16"/>
                <w:szCs w:val="16"/>
              </w:rPr>
            </w:pPr>
            <w:r>
              <w:rPr>
                <w:rFonts w:ascii="Times New Roman" w:hAnsi="Times New Roman"/>
                <w:b/>
                <w:bCs/>
                <w:sz w:val="16"/>
                <w:szCs w:val="16"/>
              </w:rPr>
              <w:t>характер афілійованості</w:t>
            </w:r>
          </w:p>
        </w:tc>
        <w:tc>
          <w:tcPr>
            <w:tcW w:w="17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b/>
                <w:bCs/>
                <w:sz w:val="16"/>
                <w:szCs w:val="16"/>
              </w:rPr>
              <w:t>ім’я посадової особи/ повне найменування або ім’я акціонера</w:t>
            </w:r>
          </w:p>
        </w:tc>
        <w:tc>
          <w:tcPr>
            <w:tcW w:w="2300" w:type="dxa"/>
            <w:vMerge/>
            <w:tcBorders>
              <w:top w:val="single" w:sz="6" w:space="0" w:color="auto"/>
              <w:left w:val="single" w:sz="6" w:space="0" w:color="auto"/>
              <w:bottom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p>
        </w:tc>
      </w:tr>
      <w:tr w:rsidR="00DB70D3">
        <w:tblPrEx>
          <w:tblCellMar>
            <w:top w:w="0" w:type="dxa"/>
            <w:bottom w:w="0" w:type="dxa"/>
          </w:tblCellMar>
        </w:tblPrEx>
        <w:trPr>
          <w:trHeight w:val="300"/>
        </w:trPr>
        <w:tc>
          <w:tcPr>
            <w:tcW w:w="300" w:type="dxa"/>
            <w:tcBorders>
              <w:top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1</w:t>
            </w:r>
          </w:p>
        </w:tc>
        <w:tc>
          <w:tcPr>
            <w:tcW w:w="12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2</w:t>
            </w:r>
          </w:p>
        </w:tc>
        <w:tc>
          <w:tcPr>
            <w:tcW w:w="12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3</w:t>
            </w:r>
          </w:p>
        </w:tc>
        <w:tc>
          <w:tcPr>
            <w:tcW w:w="12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4</w:t>
            </w:r>
          </w:p>
        </w:tc>
        <w:tc>
          <w:tcPr>
            <w:tcW w:w="13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5</w:t>
            </w:r>
          </w:p>
        </w:tc>
        <w:tc>
          <w:tcPr>
            <w:tcW w:w="15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6</w:t>
            </w:r>
          </w:p>
        </w:tc>
        <w:tc>
          <w:tcPr>
            <w:tcW w:w="16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7</w:t>
            </w:r>
          </w:p>
        </w:tc>
        <w:tc>
          <w:tcPr>
            <w:tcW w:w="15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8</w:t>
            </w:r>
          </w:p>
        </w:tc>
        <w:tc>
          <w:tcPr>
            <w:tcW w:w="16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9</w:t>
            </w:r>
          </w:p>
        </w:tc>
        <w:tc>
          <w:tcPr>
            <w:tcW w:w="17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10</w:t>
            </w:r>
          </w:p>
        </w:tc>
        <w:tc>
          <w:tcPr>
            <w:tcW w:w="2300" w:type="dxa"/>
            <w:tcBorders>
              <w:top w:val="single" w:sz="6" w:space="0" w:color="auto"/>
              <w:left w:val="single" w:sz="6" w:space="0" w:color="auto"/>
              <w:bottom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11</w:t>
            </w:r>
          </w:p>
        </w:tc>
      </w:tr>
      <w:tr w:rsidR="00DB70D3">
        <w:tblPrEx>
          <w:tblCellMar>
            <w:top w:w="0" w:type="dxa"/>
            <w:bottom w:w="0" w:type="dxa"/>
          </w:tblCellMar>
        </w:tblPrEx>
        <w:trPr>
          <w:trHeight w:val="300"/>
        </w:trPr>
        <w:tc>
          <w:tcPr>
            <w:tcW w:w="300" w:type="dxa"/>
            <w:tcBorders>
              <w:top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1</w:t>
            </w:r>
          </w:p>
        </w:tc>
        <w:tc>
          <w:tcPr>
            <w:tcW w:w="12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28.02.2025</w:t>
            </w:r>
          </w:p>
        </w:tc>
        <w:tc>
          <w:tcPr>
            <w:tcW w:w="12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21 251</w:t>
            </w:r>
          </w:p>
        </w:tc>
        <w:tc>
          <w:tcPr>
            <w:tcW w:w="12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39 611,7</w:t>
            </w:r>
          </w:p>
        </w:tc>
        <w:tc>
          <w:tcPr>
            <w:tcW w:w="13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53,6482907828</w:t>
            </w:r>
          </w:p>
        </w:tc>
        <w:tc>
          <w:tcPr>
            <w:tcW w:w="15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Афілійована особа акціонера, який одноосібно володіє принаймні 25 відсотками голосуючих акцій товариства</w:t>
            </w:r>
          </w:p>
        </w:tc>
        <w:tc>
          <w:tcPr>
            <w:tcW w:w="16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ТОВАРИСТВО З ОБМЕЖЕНОЮ ВІДПОВІДАЛЬНІСТЮ «ВЕСТ ОЙЛ ГРУП» </w:t>
            </w:r>
          </w:p>
        </w:tc>
        <w:tc>
          <w:tcPr>
            <w:tcW w:w="15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Особа є стороною такого правочину</w:t>
            </w:r>
          </w:p>
        </w:tc>
        <w:tc>
          <w:tcPr>
            <w:tcW w:w="16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Юридичні особи за умови, що обидві перебувають під контролем третьої особи</w:t>
            </w:r>
          </w:p>
        </w:tc>
        <w:tc>
          <w:tcPr>
            <w:tcW w:w="17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ПРИВАТНА КОМПАНІЯ З ОБМЕЖЕНОЮ ВІДПОВІДАЛЬНІСТЮ ВЕСТ ОІЛ ГРУП ХОЛДІНГ Б.В.</w:t>
            </w:r>
          </w:p>
        </w:tc>
        <w:tc>
          <w:tcPr>
            <w:tcW w:w="2300" w:type="dxa"/>
            <w:tcBorders>
              <w:top w:val="single" w:sz="6" w:space="0" w:color="auto"/>
              <w:left w:val="single" w:sz="6" w:space="0" w:color="auto"/>
              <w:bottom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http://knp.volyn.ua/?info.</w:t>
            </w:r>
          </w:p>
        </w:tc>
      </w:tr>
      <w:tr w:rsidR="00DB70D3">
        <w:tblPrEx>
          <w:tblCellMar>
            <w:top w:w="0" w:type="dxa"/>
            <w:bottom w:w="0" w:type="dxa"/>
          </w:tblCellMar>
        </w:tblPrEx>
        <w:trPr>
          <w:trHeight w:val="300"/>
        </w:trPr>
        <w:tc>
          <w:tcPr>
            <w:tcW w:w="15400" w:type="dxa"/>
            <w:gridSpan w:val="11"/>
            <w:tcBorders>
              <w:top w:val="single" w:sz="6" w:space="0" w:color="auto"/>
              <w:bottom w:val="single" w:sz="6" w:space="0" w:color="auto"/>
            </w:tcBorders>
            <w:vAlign w:val="center"/>
          </w:tcPr>
          <w:p w:rsidR="00DB70D3" w:rsidRDefault="00DB70D3">
            <w:pPr>
              <w:widowControl w:val="0"/>
              <w:autoSpaceDE w:val="0"/>
              <w:autoSpaceDN w:val="0"/>
              <w:adjustRightInd w:val="0"/>
              <w:spacing w:after="0" w:line="240" w:lineRule="auto"/>
              <w:rPr>
                <w:rFonts w:ascii="Times New Roman" w:hAnsi="Times New Roman"/>
                <w:sz w:val="16"/>
                <w:szCs w:val="16"/>
              </w:rPr>
            </w:pPr>
            <w:r>
              <w:rPr>
                <w:rFonts w:ascii="Times New Roman" w:hAnsi="Times New Roman"/>
                <w:b/>
                <w:bCs/>
                <w:sz w:val="16"/>
                <w:szCs w:val="16"/>
              </w:rPr>
              <w:t>Додаткова інформація, необхідна для повного і точного розкриття інформації про дію:</w:t>
            </w:r>
          </w:p>
        </w:tc>
      </w:tr>
      <w:tr w:rsidR="00DB70D3">
        <w:tblPrEx>
          <w:tblCellMar>
            <w:top w:w="0" w:type="dxa"/>
            <w:bottom w:w="0" w:type="dxa"/>
          </w:tblCellMar>
        </w:tblPrEx>
        <w:trPr>
          <w:trHeight w:val="300"/>
        </w:trPr>
        <w:tc>
          <w:tcPr>
            <w:tcW w:w="15400" w:type="dxa"/>
            <w:gridSpan w:val="11"/>
            <w:tcBorders>
              <w:top w:val="single" w:sz="6" w:space="0" w:color="auto"/>
              <w:bottom w:val="single" w:sz="6" w:space="0" w:color="auto"/>
            </w:tcBorders>
            <w:vAlign w:val="center"/>
          </w:tcPr>
          <w:p w:rsidR="00DB70D3" w:rsidRDefault="00DB70D3">
            <w:pPr>
              <w:widowControl w:val="0"/>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АТ «КОВЕЛЬНАФТОПРОДУКТ» здійснити відчуження на користь ТОВАРИСТВА З ОБМЕЖЕНОЮ ВІДПОВІДАЛЬНІСТЮ «ВЕСТ ОЙЛ ГРУП» (ідентифікаційний код 34524327) належного йому на праві власності нерухомого та рухомого майна та вчинити значні правочини із заінтересованістю, а саме:</w:t>
            </w:r>
          </w:p>
          <w:p w:rsidR="00DB70D3" w:rsidRDefault="00DB70D3">
            <w:pPr>
              <w:widowControl w:val="0"/>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3.1.</w:t>
            </w:r>
            <w:r>
              <w:rPr>
                <w:rFonts w:ascii="Times New Roman" w:hAnsi="Times New Roman"/>
                <w:sz w:val="16"/>
                <w:szCs w:val="16"/>
              </w:rPr>
              <w:tab/>
              <w:t xml:space="preserve">Договір купівлі-продажу нерухомого майна – комплекс будівель та споруд виробничого призначення, що розташований за адресою: Волинська область, місто Ковель, вулиця Луцька, будинок 21, реєстраційний номер об’єкта нерухомого майна 17870807104, за ціною продажу 21 251 000,00 (двадцять один мільйон двісті п’ятдесят одна тисяча грн. 00 коп.) гривень, в т.ч. ПДВ,  на умовах відстрочення платежу строком 30 робочих днів з дня підписання договору купівлі-продажу, державної реєстрації переходу права власності в день посвідчення договору купівлі-продажу та підписання акту приймання-передавання, та укласти з ТОВ «ВЕСТ ОЙЛ ГРУП» відповідний договір купівлі-продажу нерухомого майна. </w:t>
            </w:r>
          </w:p>
          <w:p w:rsidR="00DB70D3" w:rsidRDefault="00DB70D3">
            <w:pPr>
              <w:widowControl w:val="0"/>
              <w:autoSpaceDE w:val="0"/>
              <w:autoSpaceDN w:val="0"/>
              <w:adjustRightInd w:val="0"/>
              <w:spacing w:after="0" w:line="240" w:lineRule="auto"/>
              <w:jc w:val="both"/>
              <w:rPr>
                <w:rFonts w:ascii="Times New Roman" w:hAnsi="Times New Roman"/>
                <w:sz w:val="16"/>
                <w:szCs w:val="16"/>
              </w:rPr>
            </w:pPr>
          </w:p>
        </w:tc>
      </w:tr>
      <w:tr w:rsidR="00DB70D3">
        <w:tblPrEx>
          <w:tblCellMar>
            <w:top w:w="0" w:type="dxa"/>
            <w:bottom w:w="0" w:type="dxa"/>
          </w:tblCellMar>
        </w:tblPrEx>
        <w:trPr>
          <w:trHeight w:val="300"/>
        </w:trPr>
        <w:tc>
          <w:tcPr>
            <w:tcW w:w="300" w:type="dxa"/>
            <w:tcBorders>
              <w:top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2</w:t>
            </w:r>
          </w:p>
        </w:tc>
        <w:tc>
          <w:tcPr>
            <w:tcW w:w="12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28.02.2025</w:t>
            </w:r>
          </w:p>
        </w:tc>
        <w:tc>
          <w:tcPr>
            <w:tcW w:w="12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16 235</w:t>
            </w:r>
          </w:p>
        </w:tc>
        <w:tc>
          <w:tcPr>
            <w:tcW w:w="12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39 611,7</w:t>
            </w:r>
          </w:p>
        </w:tc>
        <w:tc>
          <w:tcPr>
            <w:tcW w:w="13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40,985365435</w:t>
            </w:r>
          </w:p>
        </w:tc>
        <w:tc>
          <w:tcPr>
            <w:tcW w:w="15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Афілійована особа акціонера, який одноосібно володіє принаймні 25 відсотками голосуючих акцій товариства</w:t>
            </w:r>
          </w:p>
        </w:tc>
        <w:tc>
          <w:tcPr>
            <w:tcW w:w="16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ТОВАРИСТВО З ОБМЕЖЕНОЮ ВІДПОВІДАЛЬНІСТЮ «ВЕСТ ОЙЛ ГРУП» </w:t>
            </w:r>
          </w:p>
        </w:tc>
        <w:tc>
          <w:tcPr>
            <w:tcW w:w="15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Особа є стороною такого правочину</w:t>
            </w:r>
          </w:p>
        </w:tc>
        <w:tc>
          <w:tcPr>
            <w:tcW w:w="16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Юридичні особи за умови, що обидві перебувають під контролем третьої особи</w:t>
            </w:r>
          </w:p>
        </w:tc>
        <w:tc>
          <w:tcPr>
            <w:tcW w:w="1700" w:type="dxa"/>
            <w:tcBorders>
              <w:top w:val="single" w:sz="6" w:space="0" w:color="auto"/>
              <w:left w:val="single" w:sz="6" w:space="0" w:color="auto"/>
              <w:bottom w:val="single" w:sz="6" w:space="0" w:color="auto"/>
              <w:right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ПРИВАТНА КОМПАНІЯ З ОБМЕЖЕНОЮ ВІДПОВІДАЛЬНІСТЮ ВЕСТ ОІЛ ГРУП ХОЛДІНГ Б.В.</w:t>
            </w:r>
          </w:p>
        </w:tc>
        <w:tc>
          <w:tcPr>
            <w:tcW w:w="2300" w:type="dxa"/>
            <w:tcBorders>
              <w:top w:val="single" w:sz="6" w:space="0" w:color="auto"/>
              <w:left w:val="single" w:sz="6" w:space="0" w:color="auto"/>
              <w:bottom w:val="single" w:sz="6" w:space="0" w:color="auto"/>
            </w:tcBorders>
            <w:vAlign w:val="center"/>
          </w:tcPr>
          <w:p w:rsidR="00DB70D3" w:rsidRDefault="00DB70D3">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http://knp.volyn.ua/?info.</w:t>
            </w:r>
          </w:p>
        </w:tc>
      </w:tr>
      <w:tr w:rsidR="00DB70D3">
        <w:tblPrEx>
          <w:tblCellMar>
            <w:top w:w="0" w:type="dxa"/>
            <w:bottom w:w="0" w:type="dxa"/>
          </w:tblCellMar>
        </w:tblPrEx>
        <w:trPr>
          <w:trHeight w:val="300"/>
        </w:trPr>
        <w:tc>
          <w:tcPr>
            <w:tcW w:w="15400" w:type="dxa"/>
            <w:gridSpan w:val="11"/>
            <w:tcBorders>
              <w:top w:val="single" w:sz="6" w:space="0" w:color="auto"/>
              <w:bottom w:val="single" w:sz="6" w:space="0" w:color="auto"/>
            </w:tcBorders>
            <w:vAlign w:val="center"/>
          </w:tcPr>
          <w:p w:rsidR="00DB70D3" w:rsidRDefault="00DB70D3">
            <w:pPr>
              <w:widowControl w:val="0"/>
              <w:autoSpaceDE w:val="0"/>
              <w:autoSpaceDN w:val="0"/>
              <w:adjustRightInd w:val="0"/>
              <w:spacing w:after="0" w:line="240" w:lineRule="auto"/>
              <w:rPr>
                <w:rFonts w:ascii="Times New Roman" w:hAnsi="Times New Roman"/>
                <w:sz w:val="16"/>
                <w:szCs w:val="16"/>
              </w:rPr>
            </w:pPr>
            <w:r>
              <w:rPr>
                <w:rFonts w:ascii="Times New Roman" w:hAnsi="Times New Roman"/>
                <w:b/>
                <w:bCs/>
                <w:sz w:val="16"/>
                <w:szCs w:val="16"/>
              </w:rPr>
              <w:t>Додаткова інформація, необхідна для повного і точного розкриття інформації про дію:</w:t>
            </w:r>
          </w:p>
        </w:tc>
      </w:tr>
      <w:tr w:rsidR="00DB70D3">
        <w:tblPrEx>
          <w:tblCellMar>
            <w:top w:w="0" w:type="dxa"/>
            <w:bottom w:w="0" w:type="dxa"/>
          </w:tblCellMar>
        </w:tblPrEx>
        <w:trPr>
          <w:trHeight w:val="300"/>
        </w:trPr>
        <w:tc>
          <w:tcPr>
            <w:tcW w:w="15400" w:type="dxa"/>
            <w:gridSpan w:val="11"/>
            <w:tcBorders>
              <w:top w:val="single" w:sz="6" w:space="0" w:color="auto"/>
              <w:bottom w:val="single" w:sz="6" w:space="0" w:color="auto"/>
            </w:tcBorders>
            <w:vAlign w:val="center"/>
          </w:tcPr>
          <w:p w:rsidR="00D90E5E" w:rsidRDefault="00DB70D3">
            <w:pPr>
              <w:widowControl w:val="0"/>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АТ «КОВЕЛЬНАФТОПРОДУКТ» здійснити відчуження на користь ТОВАРИСТВА З ОБМЕЖЕНОЮ ВІДПОВІДАЛЬНІСТЮ «ВЕСТ ОЙЛ ГРУП» (ідентифікаційний код 34524327) належного йому на праві власності нерухомого та рухомого майна та вчинити значні правочини із заінтересованістю, а саме:</w:t>
            </w:r>
          </w:p>
          <w:p w:rsidR="00DB70D3" w:rsidRDefault="00DB70D3">
            <w:pPr>
              <w:widowControl w:val="0"/>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3.2.Договір купівлі-продажу рухомого майна – обладнання комплексу будівель та споруд виробничого призначення, що розташований за адресою: Волинська область, місто Ковель, вулиця Луцька, будинок 21, за ціною продажу 16 235 000,00 (шістнадцять мільйонів  двісті тридцять п’ять тисяч грн. 00 коп.) гривень в т.ч. ПДВ,  та укласти з ТОВ «ВЕСТ ОЙЛ ГРУП» відповідний договір купівлі-продажу рухомого майна.</w:t>
            </w:r>
          </w:p>
          <w:p w:rsidR="00DB70D3" w:rsidRDefault="00DB70D3" w:rsidP="00D90E5E">
            <w:pPr>
              <w:widowControl w:val="0"/>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Уповноважити Директора Товариства з правом передачі повноважень за довіреністю, визначити на власний розсуд решту умов, що не визначені цим Протоколом, до договорів купівлі-продажу нерухомого та рухомого майна, з правом підписання будь-яких документів, які можуть бути необхідні у зв‘язку з вчиненням правочинів щодо продажу Товариством зазначеного майна.</w:t>
            </w:r>
            <w:bookmarkStart w:id="0" w:name="_GoBack"/>
            <w:bookmarkEnd w:id="0"/>
          </w:p>
        </w:tc>
      </w:tr>
    </w:tbl>
    <w:p w:rsidR="00DB70D3" w:rsidRDefault="00DB70D3"/>
    <w:sectPr w:rsidR="00DB70D3">
      <w:pgSz w:w="16837" w:h="11905"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0D3" w:rsidRDefault="00DB70D3">
      <w:pPr>
        <w:spacing w:after="0" w:line="240" w:lineRule="auto"/>
      </w:pPr>
      <w:r>
        <w:separator/>
      </w:r>
    </w:p>
  </w:endnote>
  <w:endnote w:type="continuationSeparator" w:id="0">
    <w:p w:rsidR="00DB70D3" w:rsidRDefault="00DB7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D3" w:rsidRDefault="00DB70D3">
    <w:pPr>
      <w:widowControl w:val="0"/>
      <w:autoSpaceDE w:val="0"/>
      <w:autoSpaceDN w:val="0"/>
      <w:adjustRightInd w:val="0"/>
      <w:spacing w:after="0" w:line="240" w:lineRule="auto"/>
      <w:jc w:val="right"/>
      <w:rPr>
        <w:rFonts w:ascii="Times New Roman" w:hAnsi="Times New Roman"/>
        <w:sz w:val="20"/>
        <w:szCs w:val="20"/>
        <w:lang w:val="ru-RU"/>
      </w:rPr>
    </w:pPr>
    <w:r>
      <w:rPr>
        <w:rFonts w:ascii="Times New Roman" w:hAnsi="Times New Roman"/>
        <w:sz w:val="20"/>
        <w:szCs w:val="20"/>
        <w:lang w:val="ru-RU"/>
      </w:rPr>
      <w:fldChar w:fldCharType="begin"/>
    </w:r>
    <w:r>
      <w:rPr>
        <w:rFonts w:ascii="Times New Roman" w:hAnsi="Times New Roman"/>
        <w:sz w:val="20"/>
        <w:szCs w:val="20"/>
        <w:lang w:val="ru-RU"/>
      </w:rPr>
      <w:instrText>PAGE</w:instrText>
    </w:r>
    <w:r>
      <w:rPr>
        <w:rFonts w:ascii="Times New Roman" w:hAnsi="Times New Roman"/>
        <w:sz w:val="20"/>
        <w:szCs w:val="20"/>
        <w:lang w:val="ru-RU"/>
      </w:rPr>
      <w:fldChar w:fldCharType="separate"/>
    </w:r>
    <w:r w:rsidR="00D90E5E">
      <w:rPr>
        <w:rFonts w:ascii="Times New Roman" w:hAnsi="Times New Roman"/>
        <w:noProof/>
        <w:sz w:val="20"/>
        <w:szCs w:val="20"/>
        <w:lang w:val="ru-RU"/>
      </w:rPr>
      <w:t>2</w:t>
    </w:r>
    <w:r>
      <w:rPr>
        <w:rFonts w:ascii="Times New Roman" w:hAnsi="Times New Roman"/>
        <w:sz w:val="20"/>
        <w:szCs w:val="20"/>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0D3" w:rsidRDefault="00DB70D3">
      <w:pPr>
        <w:spacing w:after="0" w:line="240" w:lineRule="auto"/>
      </w:pPr>
      <w:r>
        <w:separator/>
      </w:r>
    </w:p>
  </w:footnote>
  <w:footnote w:type="continuationSeparator" w:id="0">
    <w:p w:rsidR="00DB70D3" w:rsidRDefault="00DB70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71"/>
    <w:rsid w:val="00623871"/>
    <w:rsid w:val="00791670"/>
    <w:rsid w:val="00D90E5E"/>
    <w:rsid w:val="00DB70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811</Words>
  <Characters>5649</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no</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Стахів Роман Романович</dc:creator>
  <cp:lastModifiedBy>Голоюх Наталія Дмитрівна</cp:lastModifiedBy>
  <cp:revision>3</cp:revision>
  <dcterms:created xsi:type="dcterms:W3CDTF">2025-03-03T13:30:00Z</dcterms:created>
  <dcterms:modified xsi:type="dcterms:W3CDTF">2025-03-03T13:32:00Z</dcterms:modified>
</cp:coreProperties>
</file>